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02" w:rsidRPr="006D1A88" w:rsidRDefault="00C97C02" w:rsidP="00C97C02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8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D155C" w:rsidRPr="006D1A88" w:rsidRDefault="00C97C02" w:rsidP="00C97C02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A88">
        <w:rPr>
          <w:rFonts w:ascii="Times New Roman" w:hAnsi="Times New Roman" w:cs="Times New Roman"/>
          <w:b/>
          <w:sz w:val="28"/>
          <w:szCs w:val="28"/>
        </w:rPr>
        <w:t>приема документов на премии Главы Республики Мордовия</w:t>
      </w:r>
      <w:r w:rsidR="00F208D6">
        <w:rPr>
          <w:rFonts w:ascii="Times New Roman" w:hAnsi="Times New Roman" w:cs="Times New Roman"/>
          <w:b/>
          <w:sz w:val="28"/>
          <w:szCs w:val="28"/>
        </w:rPr>
        <w:t xml:space="preserve"> в области образования</w:t>
      </w:r>
    </w:p>
    <w:p w:rsidR="00C97C02" w:rsidRDefault="00C97C02" w:rsidP="00C97C02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C97C02" w:rsidRDefault="00C97C02" w:rsidP="00C97C02">
      <w:pPr>
        <w:ind w:firstLine="800"/>
        <w:rPr>
          <w:rStyle w:val="2"/>
          <w:rFonts w:eastAsiaTheme="minorHAnsi"/>
        </w:rPr>
      </w:pPr>
      <w:r>
        <w:rPr>
          <w:rStyle w:val="2"/>
          <w:rFonts w:eastAsiaTheme="minorHAnsi"/>
        </w:rPr>
        <w:t>Определены следующие сроки приёма конкурсных материалов:</w:t>
      </w:r>
    </w:p>
    <w:p w:rsidR="00C97C02" w:rsidRDefault="00C97C02" w:rsidP="00C97C02">
      <w:pPr>
        <w:ind w:firstLine="800"/>
      </w:pPr>
      <w:r>
        <w:rPr>
          <w:rStyle w:val="2"/>
          <w:rFonts w:eastAsiaTheme="minorHAnsi"/>
        </w:rPr>
        <w:t xml:space="preserve"> на конкурс </w:t>
      </w:r>
      <w:r>
        <w:rPr>
          <w:rStyle w:val="20"/>
          <w:rFonts w:eastAsiaTheme="minorHAnsi"/>
        </w:rPr>
        <w:t xml:space="preserve">учителей общеобразовательных организаций </w:t>
      </w:r>
      <w:r>
        <w:rPr>
          <w:rStyle w:val="2"/>
          <w:rFonts w:eastAsiaTheme="minorHAnsi"/>
        </w:rPr>
        <w:t xml:space="preserve">на присуждение премии Главы Республики Мордовия - </w:t>
      </w:r>
      <w:r w:rsidRPr="00C97C02">
        <w:rPr>
          <w:rStyle w:val="20"/>
          <w:rFonts w:eastAsiaTheme="minorHAnsi"/>
        </w:rPr>
        <w:t xml:space="preserve">с </w:t>
      </w:r>
      <w:r w:rsidR="00315FFE">
        <w:rPr>
          <w:rStyle w:val="20"/>
          <w:rFonts w:eastAsiaTheme="minorHAnsi"/>
        </w:rPr>
        <w:t>1 июня</w:t>
      </w:r>
      <w:r w:rsidRPr="00C97C02">
        <w:rPr>
          <w:rStyle w:val="20"/>
          <w:rFonts w:eastAsiaTheme="minorHAnsi"/>
        </w:rPr>
        <w:t xml:space="preserve"> по </w:t>
      </w:r>
      <w:r w:rsidR="00315FFE">
        <w:rPr>
          <w:rStyle w:val="20"/>
          <w:rFonts w:eastAsiaTheme="minorHAnsi"/>
        </w:rPr>
        <w:t>7 июня</w:t>
      </w:r>
      <w:r w:rsidRPr="00C97C02">
        <w:rPr>
          <w:rStyle w:val="20"/>
          <w:rFonts w:eastAsiaTheme="minorHAnsi"/>
        </w:rPr>
        <w:t xml:space="preserve"> 2021 г.;</w:t>
      </w:r>
    </w:p>
    <w:p w:rsidR="00C97C02" w:rsidRDefault="00C97C02" w:rsidP="00C97C02">
      <w:pPr>
        <w:spacing w:line="317" w:lineRule="exact"/>
        <w:ind w:firstLine="800"/>
        <w:jc w:val="both"/>
      </w:pPr>
      <w:r w:rsidRPr="00C97C02">
        <w:rPr>
          <w:rStyle w:val="50"/>
          <w:rFonts w:eastAsiaTheme="minorHAnsi"/>
          <w:b w:val="0"/>
        </w:rPr>
        <w:t>на конкурс</w:t>
      </w:r>
      <w:r>
        <w:rPr>
          <w:rStyle w:val="50"/>
          <w:rFonts w:eastAsiaTheme="minorHAnsi"/>
        </w:rPr>
        <w:t xml:space="preserve"> </w:t>
      </w:r>
      <w:r w:rsidRPr="00C97C02">
        <w:rPr>
          <w:rStyle w:val="5"/>
          <w:rFonts w:eastAsiaTheme="minorHAnsi"/>
          <w:bCs w:val="0"/>
        </w:rPr>
        <w:t>воспитателей дошкольных образовательных организаций</w:t>
      </w:r>
      <w:r>
        <w:rPr>
          <w:rStyle w:val="5"/>
          <w:rFonts w:eastAsiaTheme="minorHAnsi"/>
          <w:b w:val="0"/>
          <w:bCs w:val="0"/>
        </w:rPr>
        <w:t xml:space="preserve"> </w:t>
      </w:r>
      <w:r w:rsidRPr="00C97C02">
        <w:rPr>
          <w:rStyle w:val="50"/>
          <w:rFonts w:eastAsiaTheme="minorHAnsi"/>
          <w:b w:val="0"/>
        </w:rPr>
        <w:t>на присуждение премии Главы Республики Мордовия</w:t>
      </w:r>
      <w:r>
        <w:rPr>
          <w:rStyle w:val="50"/>
          <w:rFonts w:eastAsiaTheme="minorHAnsi"/>
        </w:rPr>
        <w:t xml:space="preserve"> – </w:t>
      </w:r>
      <w:r w:rsidRPr="00C97C02">
        <w:rPr>
          <w:rStyle w:val="50"/>
          <w:rFonts w:eastAsiaTheme="minorHAnsi"/>
        </w:rPr>
        <w:t xml:space="preserve">с </w:t>
      </w:r>
      <w:r w:rsidR="00315FFE">
        <w:rPr>
          <w:rStyle w:val="50"/>
          <w:rFonts w:eastAsiaTheme="minorHAnsi"/>
        </w:rPr>
        <w:t>7</w:t>
      </w:r>
      <w:r w:rsidRPr="00C97C02">
        <w:rPr>
          <w:rStyle w:val="50"/>
          <w:rFonts w:eastAsiaTheme="minorHAnsi"/>
        </w:rPr>
        <w:t xml:space="preserve"> июня </w:t>
      </w:r>
      <w:r w:rsidRPr="00C97C02">
        <w:rPr>
          <w:rStyle w:val="5"/>
          <w:rFonts w:eastAsiaTheme="minorHAnsi"/>
          <w:bCs w:val="0"/>
        </w:rPr>
        <w:t xml:space="preserve">по </w:t>
      </w:r>
      <w:r w:rsidR="00315FFE">
        <w:rPr>
          <w:rStyle w:val="5"/>
          <w:rFonts w:eastAsiaTheme="minorHAnsi"/>
          <w:bCs w:val="0"/>
        </w:rPr>
        <w:t>11</w:t>
      </w:r>
      <w:r w:rsidR="00E43805">
        <w:rPr>
          <w:rStyle w:val="5"/>
          <w:rFonts w:eastAsiaTheme="minorHAnsi"/>
          <w:bCs w:val="0"/>
        </w:rPr>
        <w:t xml:space="preserve"> </w:t>
      </w:r>
      <w:r w:rsidRPr="00C97C02">
        <w:rPr>
          <w:rStyle w:val="5"/>
          <w:rFonts w:eastAsiaTheme="minorHAnsi"/>
          <w:bCs w:val="0"/>
        </w:rPr>
        <w:t>июня</w:t>
      </w:r>
      <w:r w:rsidRPr="00C97C02">
        <w:rPr>
          <w:rStyle w:val="5"/>
          <w:rFonts w:eastAsiaTheme="minorHAnsi"/>
          <w:b w:val="0"/>
          <w:bCs w:val="0"/>
        </w:rPr>
        <w:t xml:space="preserve"> </w:t>
      </w:r>
      <w:r w:rsidRPr="00C97C02">
        <w:rPr>
          <w:rStyle w:val="5"/>
          <w:rFonts w:eastAsiaTheme="minorHAnsi"/>
          <w:bCs w:val="0"/>
        </w:rPr>
        <w:t>2021 года</w:t>
      </w:r>
      <w:r w:rsidRPr="00C97C02">
        <w:rPr>
          <w:rStyle w:val="5"/>
          <w:rFonts w:eastAsiaTheme="minorHAnsi"/>
          <w:b w:val="0"/>
          <w:bCs w:val="0"/>
        </w:rPr>
        <w:t>;</w:t>
      </w:r>
    </w:p>
    <w:p w:rsidR="00C97C02" w:rsidRDefault="00C97C02" w:rsidP="00C97C02">
      <w:pPr>
        <w:spacing w:line="317" w:lineRule="exact"/>
        <w:ind w:firstLine="800"/>
        <w:jc w:val="both"/>
      </w:pPr>
      <w:r w:rsidRPr="00C97C02">
        <w:rPr>
          <w:rStyle w:val="50"/>
          <w:rFonts w:eastAsiaTheme="minorHAnsi"/>
          <w:b w:val="0"/>
        </w:rPr>
        <w:t>на конкурс</w:t>
      </w:r>
      <w:r>
        <w:rPr>
          <w:rStyle w:val="50"/>
          <w:rFonts w:eastAsiaTheme="minorHAnsi"/>
        </w:rPr>
        <w:t xml:space="preserve"> </w:t>
      </w:r>
      <w:r w:rsidRPr="00C97C02">
        <w:rPr>
          <w:rStyle w:val="5"/>
          <w:rFonts w:eastAsiaTheme="minorHAnsi"/>
          <w:bCs w:val="0"/>
        </w:rPr>
        <w:t>талантливой молодёжи образовательных организаций</w:t>
      </w:r>
      <w:r>
        <w:rPr>
          <w:rStyle w:val="5"/>
          <w:rFonts w:eastAsiaTheme="minorHAnsi"/>
          <w:b w:val="0"/>
          <w:bCs w:val="0"/>
        </w:rPr>
        <w:t>,</w:t>
      </w:r>
      <w:r>
        <w:t xml:space="preserve"> </w:t>
      </w:r>
      <w:r>
        <w:rPr>
          <w:rStyle w:val="2"/>
          <w:rFonts w:eastAsiaTheme="minorHAnsi"/>
        </w:rPr>
        <w:t xml:space="preserve">на присуждение премии Главы Республики Мордовия – </w:t>
      </w:r>
      <w:r w:rsidRPr="00C97C02">
        <w:rPr>
          <w:rStyle w:val="2"/>
          <w:rFonts w:eastAsiaTheme="minorHAnsi"/>
          <w:b/>
        </w:rPr>
        <w:t>с 1июня</w:t>
      </w:r>
      <w:r w:rsidRPr="00C97C02">
        <w:rPr>
          <w:rStyle w:val="2"/>
          <w:rFonts w:eastAsiaTheme="minorHAnsi"/>
        </w:rPr>
        <w:t xml:space="preserve"> </w:t>
      </w:r>
      <w:r w:rsidRPr="00C97C02">
        <w:rPr>
          <w:rStyle w:val="20"/>
          <w:rFonts w:eastAsiaTheme="minorHAnsi"/>
        </w:rPr>
        <w:t>по 30 июня 2021 года;</w:t>
      </w:r>
    </w:p>
    <w:p w:rsidR="00C97C02" w:rsidRDefault="00C97C02" w:rsidP="00C97C02">
      <w:pPr>
        <w:spacing w:line="317" w:lineRule="exact"/>
        <w:ind w:firstLine="800"/>
        <w:jc w:val="both"/>
      </w:pPr>
      <w:r w:rsidRPr="00C97C02">
        <w:rPr>
          <w:rStyle w:val="50"/>
          <w:rFonts w:eastAsiaTheme="minorHAnsi"/>
          <w:b w:val="0"/>
        </w:rPr>
        <w:t>на конкурс</w:t>
      </w:r>
      <w:r>
        <w:rPr>
          <w:rStyle w:val="50"/>
          <w:rFonts w:eastAsiaTheme="minorHAnsi"/>
        </w:rPr>
        <w:t xml:space="preserve"> </w:t>
      </w:r>
      <w:r w:rsidRPr="00C97C02">
        <w:rPr>
          <w:rStyle w:val="5"/>
          <w:rFonts w:eastAsiaTheme="minorHAnsi"/>
          <w:bCs w:val="0"/>
        </w:rPr>
        <w:t>образовательных учреждений профессионального образования</w:t>
      </w:r>
      <w:r>
        <w:rPr>
          <w:rStyle w:val="5"/>
          <w:rFonts w:eastAsiaTheme="minorHAnsi"/>
          <w:b w:val="0"/>
          <w:bCs w:val="0"/>
        </w:rPr>
        <w:t xml:space="preserve"> </w:t>
      </w:r>
      <w:r w:rsidRPr="00C97C02">
        <w:rPr>
          <w:rStyle w:val="50"/>
          <w:rFonts w:eastAsiaTheme="minorHAnsi"/>
          <w:b w:val="0"/>
        </w:rPr>
        <w:t>на присуждение премии Главы Республики Мордовия</w:t>
      </w:r>
      <w:r>
        <w:rPr>
          <w:rStyle w:val="50"/>
          <w:rFonts w:eastAsiaTheme="minorHAnsi"/>
        </w:rPr>
        <w:t xml:space="preserve"> – с </w:t>
      </w:r>
      <w:r w:rsidR="00F208D6">
        <w:rPr>
          <w:rStyle w:val="5"/>
          <w:rFonts w:eastAsiaTheme="minorHAnsi"/>
          <w:bCs w:val="0"/>
        </w:rPr>
        <w:t>1 июня по 15 июня</w:t>
      </w:r>
      <w:r w:rsidRPr="00C97C02">
        <w:rPr>
          <w:rStyle w:val="5"/>
          <w:rFonts w:eastAsiaTheme="minorHAnsi"/>
          <w:bCs w:val="0"/>
        </w:rPr>
        <w:t xml:space="preserve"> 2021 года</w:t>
      </w:r>
      <w:r w:rsidRPr="00C97C02">
        <w:rPr>
          <w:rStyle w:val="5"/>
          <w:rFonts w:eastAsiaTheme="minorHAnsi"/>
          <w:b w:val="0"/>
          <w:bCs w:val="0"/>
        </w:rPr>
        <w:t>;</w:t>
      </w:r>
    </w:p>
    <w:p w:rsidR="00C97C02" w:rsidRDefault="00C97C02" w:rsidP="00C97C02">
      <w:pPr>
        <w:spacing w:line="317" w:lineRule="exact"/>
        <w:ind w:firstLine="800"/>
        <w:jc w:val="both"/>
        <w:rPr>
          <w:rStyle w:val="20"/>
          <w:rFonts w:eastAsiaTheme="minorHAnsi"/>
        </w:rPr>
      </w:pPr>
      <w:r w:rsidRPr="00C97C02">
        <w:rPr>
          <w:rStyle w:val="50"/>
          <w:rFonts w:eastAsiaTheme="minorHAnsi"/>
          <w:b w:val="0"/>
        </w:rPr>
        <w:t>на конкурс</w:t>
      </w:r>
      <w:r>
        <w:rPr>
          <w:rStyle w:val="50"/>
          <w:rFonts w:eastAsiaTheme="minorHAnsi"/>
        </w:rPr>
        <w:t xml:space="preserve"> </w:t>
      </w:r>
      <w:r w:rsidRPr="00C97C02">
        <w:rPr>
          <w:rStyle w:val="5"/>
          <w:rFonts w:eastAsiaTheme="minorHAnsi"/>
          <w:bCs w:val="0"/>
        </w:rPr>
        <w:t>преподавателей и мастеров производственного обучения образовательных учреждений профессионального образования</w:t>
      </w:r>
      <w:r>
        <w:t xml:space="preserve"> </w:t>
      </w:r>
      <w:r>
        <w:rPr>
          <w:rStyle w:val="2"/>
          <w:rFonts w:eastAsiaTheme="minorHAnsi"/>
        </w:rPr>
        <w:t xml:space="preserve">на присуждение премии Главы Республики Мордовия </w:t>
      </w:r>
      <w:r w:rsidRPr="00C97C02">
        <w:rPr>
          <w:rStyle w:val="2"/>
          <w:rFonts w:eastAsiaTheme="minorHAnsi"/>
        </w:rPr>
        <w:t xml:space="preserve">– </w:t>
      </w:r>
      <w:r w:rsidRPr="00C97C02">
        <w:rPr>
          <w:rStyle w:val="2"/>
          <w:rFonts w:eastAsiaTheme="minorHAnsi"/>
          <w:b/>
        </w:rPr>
        <w:t xml:space="preserve">с </w:t>
      </w:r>
      <w:r w:rsidR="00F208D6">
        <w:rPr>
          <w:rStyle w:val="20"/>
          <w:rFonts w:eastAsiaTheme="minorHAnsi"/>
        </w:rPr>
        <w:t>1 июня по 30</w:t>
      </w:r>
      <w:bookmarkStart w:id="0" w:name="_GoBack"/>
      <w:bookmarkEnd w:id="0"/>
      <w:r w:rsidR="00F208D6">
        <w:rPr>
          <w:rStyle w:val="20"/>
          <w:rFonts w:eastAsiaTheme="minorHAnsi"/>
        </w:rPr>
        <w:t xml:space="preserve"> июня</w:t>
      </w:r>
      <w:r w:rsidRPr="00C97C02">
        <w:rPr>
          <w:rStyle w:val="20"/>
          <w:rFonts w:eastAsiaTheme="minorHAnsi"/>
        </w:rPr>
        <w:t xml:space="preserve"> 2021 года.</w:t>
      </w:r>
    </w:p>
    <w:p w:rsidR="00065B3A" w:rsidRDefault="00065B3A" w:rsidP="00C97C02">
      <w:pPr>
        <w:spacing w:line="317" w:lineRule="exact"/>
        <w:ind w:firstLine="800"/>
        <w:jc w:val="both"/>
        <w:rPr>
          <w:rStyle w:val="20"/>
          <w:rFonts w:eastAsiaTheme="minorHAnsi"/>
        </w:rPr>
      </w:pPr>
    </w:p>
    <w:p w:rsidR="00065B3A" w:rsidRDefault="00065B3A" w:rsidP="00C97C02">
      <w:pPr>
        <w:spacing w:line="317" w:lineRule="exact"/>
        <w:ind w:firstLine="800"/>
        <w:jc w:val="both"/>
        <w:rPr>
          <w:rStyle w:val="20"/>
          <w:rFonts w:eastAsiaTheme="minorHAnsi"/>
        </w:rPr>
      </w:pPr>
    </w:p>
    <w:p w:rsidR="00C97C02" w:rsidRPr="00C97C02" w:rsidRDefault="00C97C02" w:rsidP="00C97C02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C97C02" w:rsidRPr="00C97C02" w:rsidSect="00C97C0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56"/>
    <w:rsid w:val="00065B3A"/>
    <w:rsid w:val="00315FFE"/>
    <w:rsid w:val="003E3D64"/>
    <w:rsid w:val="003E6C56"/>
    <w:rsid w:val="006D1A88"/>
    <w:rsid w:val="0081053F"/>
    <w:rsid w:val="00C97C02"/>
    <w:rsid w:val="00DD155C"/>
    <w:rsid w:val="00E43805"/>
    <w:rsid w:val="00F2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67F7-A5D7-4937-A21B-39A8E137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"/>
    <w:rsid w:val="00C97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C97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C97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Основной текст (5) + Не полужирный"/>
    <w:rsid w:val="00C97C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315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2021-05-11T11:31:00Z</cp:lastPrinted>
  <dcterms:created xsi:type="dcterms:W3CDTF">2021-04-06T06:55:00Z</dcterms:created>
  <dcterms:modified xsi:type="dcterms:W3CDTF">2021-05-12T06:44:00Z</dcterms:modified>
</cp:coreProperties>
</file>